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80D" w:rsidRPr="00BA0290" w:rsidRDefault="0029580D" w:rsidP="0029580D">
      <w:pPr>
        <w:jc w:val="center"/>
        <w:rPr>
          <w:rFonts w:ascii="微软雅黑" w:eastAsia="微软雅黑" w:hAnsi="微软雅黑" w:hint="eastAsia"/>
          <w:b/>
        </w:rPr>
      </w:pPr>
      <w:r w:rsidRPr="00BA0290">
        <w:rPr>
          <w:rFonts w:ascii="微软雅黑" w:eastAsia="微软雅黑" w:hAnsi="微软雅黑" w:hint="eastAsia"/>
          <w:b/>
        </w:rPr>
        <w:t>学习与发展大会郭总发言</w:t>
      </w:r>
    </w:p>
    <w:p w:rsidR="003E7C7E" w:rsidRPr="005C0748" w:rsidRDefault="00D712D3">
      <w:pPr>
        <w:rPr>
          <w:rFonts w:ascii="微软雅黑" w:eastAsia="微软雅黑" w:hAnsi="微软雅黑" w:hint="eastAsia"/>
        </w:rPr>
      </w:pPr>
      <w:r w:rsidRPr="005C0748">
        <w:rPr>
          <w:rFonts w:ascii="微软雅黑" w:eastAsia="微软雅黑" w:hAnsi="微软雅黑" w:hint="eastAsia"/>
        </w:rPr>
        <w:t>各位老师、各位专家：大家下午好！</w:t>
      </w:r>
    </w:p>
    <w:p w:rsidR="00D712D3" w:rsidRDefault="005C0748">
      <w:pPr>
        <w:rPr>
          <w:rFonts w:ascii="微软雅黑" w:eastAsia="微软雅黑" w:hAnsi="微软雅黑" w:hint="eastAsia"/>
        </w:rPr>
      </w:pPr>
      <w:r w:rsidRPr="005C0748">
        <w:rPr>
          <w:rFonts w:ascii="微软雅黑" w:eastAsia="微软雅黑" w:hAnsi="微软雅黑" w:hint="eastAsia"/>
        </w:rPr>
        <w:t xml:space="preserve">     今天给大家讲讲在新型技术引领下的校企合作模式</w:t>
      </w:r>
      <w:r w:rsidR="00C23B93">
        <w:rPr>
          <w:rFonts w:ascii="微软雅黑" w:eastAsia="微软雅黑" w:hAnsi="微软雅黑" w:hint="eastAsia"/>
        </w:rPr>
        <w:t>，正好今天是在职业教育论坛上。大家都知道最近一两年国家对职业教育的支持力度是非常大的，那么职业教育业在寻求一些新型的技术解决方案，</w:t>
      </w:r>
      <w:r w:rsidR="00044543">
        <w:rPr>
          <w:rFonts w:ascii="微软雅黑" w:eastAsia="微软雅黑" w:hAnsi="微软雅黑" w:hint="eastAsia"/>
        </w:rPr>
        <w:t>包括一些新型的校企合作模式，那么看看知金</w:t>
      </w:r>
      <w:r w:rsidR="00ED6CCF">
        <w:rPr>
          <w:rFonts w:ascii="微软雅黑" w:eastAsia="微软雅黑" w:hAnsi="微软雅黑" w:hint="eastAsia"/>
        </w:rPr>
        <w:t>职业教育能为各位老师带来一些什么。</w:t>
      </w:r>
    </w:p>
    <w:p w:rsidR="00ED6CCF" w:rsidRDefault="00ED6CCF" w:rsidP="00044543">
      <w:pPr>
        <w:ind w:firstLine="420"/>
        <w:rPr>
          <w:rFonts w:ascii="微软雅黑" w:eastAsia="微软雅黑" w:hAnsi="微软雅黑" w:hint="eastAsia"/>
        </w:rPr>
      </w:pPr>
      <w:r>
        <w:rPr>
          <w:rFonts w:ascii="微软雅黑" w:eastAsia="微软雅黑" w:hAnsi="微软雅黑" w:hint="eastAsia"/>
        </w:rPr>
        <w:t>背景我就不说了，严格控制时间</w:t>
      </w:r>
      <w:r w:rsidR="00044543">
        <w:rPr>
          <w:rFonts w:ascii="微软雅黑" w:eastAsia="微软雅黑" w:hAnsi="微软雅黑" w:hint="eastAsia"/>
        </w:rPr>
        <w:t>，包括一些教育规划纲要，以及最近一些</w:t>
      </w:r>
      <w:r>
        <w:rPr>
          <w:rFonts w:ascii="微软雅黑" w:eastAsia="微软雅黑" w:hAnsi="微软雅黑" w:hint="eastAsia"/>
        </w:rPr>
        <w:t>国务院副总理刘延东</w:t>
      </w:r>
      <w:r w:rsidR="00044543">
        <w:rPr>
          <w:rFonts w:ascii="微软雅黑" w:eastAsia="微软雅黑" w:hAnsi="微软雅黑" w:hint="eastAsia"/>
        </w:rPr>
        <w:t>同志对教育信息化教育工作的一些要求，最近的一些文件都是对我们职业教育是非常有帮助有利的。知金教育与职业院校合作，可以分成两大方面：1，技术服务，2市场服务。</w:t>
      </w:r>
    </w:p>
    <w:p w:rsidR="00044543" w:rsidRDefault="00044543" w:rsidP="00044543">
      <w:pPr>
        <w:ind w:firstLine="420"/>
        <w:rPr>
          <w:rFonts w:ascii="微软雅黑" w:eastAsia="微软雅黑" w:hAnsi="微软雅黑" w:hint="eastAsia"/>
        </w:rPr>
      </w:pPr>
      <w:r>
        <w:rPr>
          <w:rFonts w:ascii="微软雅黑" w:eastAsia="微软雅黑" w:hAnsi="微软雅黑" w:hint="eastAsia"/>
        </w:rPr>
        <w:t>1、技术服务——</w:t>
      </w:r>
      <w:r w:rsidR="00821C23">
        <w:rPr>
          <w:rFonts w:ascii="微软雅黑" w:eastAsia="微软雅黑" w:hAnsi="微软雅黑" w:hint="eastAsia"/>
        </w:rPr>
        <w:t>知金教育本身是为现代高等学历远程教育服务，8年来也积累了非常多的技术沉淀，那么目前我们就大数据可视化的一些概念搭建了我们整个智慧教育体系。因为前面也听到有位老师讲智能家居这些概念，那我们教育怎么能让它智慧化呢？我们分成几个模块，智慧教学、课件制作、智慧管理、智慧教室、智慧展厅，这个智慧展厅包括图书馆、校史馆，目前一些企业也在应用</w:t>
      </w:r>
      <w:r w:rsidR="00BC546F">
        <w:rPr>
          <w:rFonts w:ascii="微软雅黑" w:eastAsia="微软雅黑" w:hAnsi="微软雅黑" w:hint="eastAsia"/>
        </w:rPr>
        <w:t>，</w:t>
      </w:r>
      <w:r w:rsidR="00821C23">
        <w:rPr>
          <w:rFonts w:ascii="微软雅黑" w:eastAsia="微软雅黑" w:hAnsi="微软雅黑" w:hint="eastAsia"/>
        </w:rPr>
        <w:t>另外还有大数据的云服务。这里就不一一细讲了，大家可以到展台去仔细咨询。</w:t>
      </w:r>
    </w:p>
    <w:p w:rsidR="00F01465" w:rsidRDefault="00BC546F" w:rsidP="00044543">
      <w:pPr>
        <w:ind w:firstLine="420"/>
        <w:rPr>
          <w:rFonts w:ascii="微软雅黑" w:eastAsia="微软雅黑" w:hAnsi="微软雅黑" w:hint="eastAsia"/>
        </w:rPr>
      </w:pPr>
      <w:r>
        <w:rPr>
          <w:rFonts w:ascii="微软雅黑" w:eastAsia="微软雅黑" w:hAnsi="微软雅黑" w:hint="eastAsia"/>
        </w:rPr>
        <w:t>这里着重讲几块。</w:t>
      </w:r>
    </w:p>
    <w:p w:rsidR="00BC546F" w:rsidRDefault="00BC546F" w:rsidP="00044543">
      <w:pPr>
        <w:ind w:firstLine="420"/>
        <w:rPr>
          <w:rFonts w:ascii="微软雅黑" w:eastAsia="微软雅黑" w:hAnsi="微软雅黑" w:hint="eastAsia"/>
        </w:rPr>
      </w:pPr>
      <w:r>
        <w:rPr>
          <w:rFonts w:ascii="微软雅黑" w:eastAsia="微软雅黑" w:hAnsi="微软雅黑" w:hint="eastAsia"/>
        </w:rPr>
        <w:t>一块是平台管理。我们拥有众多平台，这里面包括教学教务管理平台、学习管理平台、培训管理平台、MOOC学习平台、资源视频管理平台等一系列。教学管理平台非常细致，从对教师、教务、还有像远程教育有学习中心，成人教育有函授点的管理，从招生到毕业论文都可以做到非常详尽的管理</w:t>
      </w:r>
      <w:r w:rsidR="00934D35">
        <w:rPr>
          <w:rFonts w:ascii="微软雅黑" w:eastAsia="微软雅黑" w:hAnsi="微软雅黑" w:hint="eastAsia"/>
        </w:rPr>
        <w:t>；我们的MOOC学习平台是一个完全公开开放共享的免费服务平台，包括在线学习培训平台、资源管理平台，因为大家知道现在不管是我们的职业院校，还有大面积的高等教育，他们都有非常多的课件资源。这些课件资源不仅仅是过去我们说的</w:t>
      </w:r>
      <w:r w:rsidR="00934D35">
        <w:rPr>
          <w:rFonts w:ascii="微软雅黑" w:eastAsia="微软雅黑" w:hAnsi="微软雅黑" w:hint="eastAsia"/>
        </w:rPr>
        <w:lastRenderedPageBreak/>
        <w:t>老的三分屏资源，还有非常多的视频资源。因为大家知道都用智能端去上课了，那么我们这些视频资源怎么样去综合管理，我们有专门的视频资源管理平台来为这些</w:t>
      </w:r>
      <w:r w:rsidR="003401D9">
        <w:rPr>
          <w:rFonts w:ascii="微软雅黑" w:eastAsia="微软雅黑" w:hAnsi="微软雅黑" w:hint="eastAsia"/>
        </w:rPr>
        <w:t>视频资源去</w:t>
      </w:r>
      <w:r w:rsidR="00934D35">
        <w:rPr>
          <w:rFonts w:ascii="微软雅黑" w:eastAsia="微软雅黑" w:hAnsi="微软雅黑" w:hint="eastAsia"/>
        </w:rPr>
        <w:t>管理。</w:t>
      </w:r>
      <w:r w:rsidR="003401D9">
        <w:rPr>
          <w:rFonts w:ascii="微软雅黑" w:eastAsia="微软雅黑" w:hAnsi="微软雅黑" w:hint="eastAsia"/>
        </w:rPr>
        <w:t>资源管理平台不仅是告诉你这些数据怎样去分类分化，而是非常细致地在后台出具一个报告，第一类报告是我们所有的学生看过哪些课程，每个课程看的时长多少、学习效果怎样，甚至在某一个知识点很小的，可能某一分钟他的多次学习情况是什么都会有个记录，那么这样他的学习效果直接</w:t>
      </w:r>
      <w:r w:rsidR="00F06112">
        <w:rPr>
          <w:rFonts w:ascii="微软雅黑" w:eastAsia="微软雅黑" w:hAnsi="微软雅黑" w:hint="eastAsia"/>
        </w:rPr>
        <w:t>反馈这个教师的讲课质量和能否引起学生兴趣，来评定教师的课件质量，教师也会依据学生反馈不断更新和改正自己的课程。</w:t>
      </w:r>
    </w:p>
    <w:p w:rsidR="008F4FEF" w:rsidRDefault="00F06112" w:rsidP="00044543">
      <w:pPr>
        <w:ind w:firstLine="420"/>
        <w:rPr>
          <w:rFonts w:ascii="微软雅黑" w:eastAsia="微软雅黑" w:hAnsi="微软雅黑" w:hint="eastAsia"/>
        </w:rPr>
      </w:pPr>
      <w:r>
        <w:rPr>
          <w:rFonts w:ascii="微软雅黑" w:eastAsia="微软雅黑" w:hAnsi="微软雅黑" w:hint="eastAsia"/>
        </w:rPr>
        <w:t>还有我们的移动学习，这里就不多说了，因为大家知道很多学校都开发了自己的移动APP。那么基础功能就是让学生知道在哪里上课、有哪些通知，实际上我们的移动学习更大的概念是在线学习的概念。目前我们这款技术产品是与美国卡耐基梅隆大学合作共同开发的，在去年年底刚刚完成所有汉华版本和适应于中国的教学方法，分为教师端和学生端。教师端可以在录制课程时候用手机变成网络摄像头，可以拍摄自己形象，同时用电脑操作录制课件时候可以直接抓屏和手机摄像头画面同时来做，甚至可以在这个大的报告厅内</w:t>
      </w:r>
      <w:r w:rsidR="008F4FEF">
        <w:rPr>
          <w:rFonts w:ascii="微软雅黑" w:eastAsia="微软雅黑" w:hAnsi="微软雅黑" w:hint="eastAsia"/>
        </w:rPr>
        <w:t>我讲的</w:t>
      </w:r>
      <w:proofErr w:type="spellStart"/>
      <w:r w:rsidR="008F4FEF">
        <w:rPr>
          <w:rFonts w:ascii="微软雅黑" w:eastAsia="微软雅黑" w:hAnsi="微软雅黑" w:hint="eastAsia"/>
        </w:rPr>
        <w:t>ppt</w:t>
      </w:r>
      <w:proofErr w:type="spellEnd"/>
      <w:r w:rsidR="008F4FEF">
        <w:rPr>
          <w:rFonts w:ascii="微软雅黑" w:eastAsia="微软雅黑" w:hAnsi="微软雅黑" w:hint="eastAsia"/>
        </w:rPr>
        <w:t>跟哪位老师用手机拍摄我可以形成多维度的小课件。同时在开始做这门课程的时候，可以有两个选择。可以选择实时上课，假如我是老师，我带着30个学生，选择实时后，所在班级30个学生手机端就会收到APP短信通知，学生马上可以在线观看，老师可通过远程方式实时教授一门课程；可以选择在家授课，假如我在家灵光乍现要授课，可是我衣冠不整，可以选择录播，生成一门课件后，存在本地和学校的云服务器里，后期可以进行编辑。这款产品非常有意思，在国外几乎英国50%大学美国超过</w:t>
      </w:r>
      <w:r w:rsidR="00C02EAC">
        <w:rPr>
          <w:rFonts w:ascii="微软雅黑" w:eastAsia="微软雅黑" w:hAnsi="微软雅黑" w:hint="eastAsia"/>
        </w:rPr>
        <w:t>350所大学都在用这种产品，引爆的风潮就是</w:t>
      </w:r>
      <w:r w:rsidR="00E91685">
        <w:rPr>
          <w:rFonts w:ascii="微软雅黑" w:eastAsia="微软雅黑" w:hAnsi="微软雅黑" w:hint="eastAsia"/>
        </w:rPr>
        <w:t>真正人人都是老师人人都是学生，比如说我很喜欢吹笛子，我是学校学生，那么我在吹笛子的时候觉得肯定我们学校有好多人也愿意来学笛子这么课程，因为我觉得它非常简单。我就马上打开电脑，支起手机，组成学习小组，成为老师，老师如果觉得笛子好听也可以变</w:t>
      </w:r>
      <w:r w:rsidR="00E91685">
        <w:rPr>
          <w:rFonts w:ascii="微软雅黑" w:eastAsia="微软雅黑" w:hAnsi="微软雅黑" w:hint="eastAsia"/>
        </w:rPr>
        <w:lastRenderedPageBreak/>
        <w:t>成学生。</w:t>
      </w:r>
      <w:r w:rsidR="00FF0212">
        <w:rPr>
          <w:rFonts w:ascii="微软雅黑" w:eastAsia="微软雅黑" w:hAnsi="微软雅黑" w:hint="eastAsia"/>
        </w:rPr>
        <w:t>这款产品是很小巧的工具，是微课程制作的工具，非常便捷。</w:t>
      </w:r>
      <w:r w:rsidR="00F13AD1">
        <w:rPr>
          <w:rFonts w:ascii="微软雅黑" w:eastAsia="微软雅黑" w:hAnsi="微软雅黑" w:hint="eastAsia"/>
        </w:rPr>
        <w:t>所以移动学习平台不单纯指APP收到通知，而是一个真正在线学习平台。</w:t>
      </w:r>
    </w:p>
    <w:p w:rsidR="00F01465" w:rsidRDefault="00F01465" w:rsidP="00044543">
      <w:pPr>
        <w:ind w:firstLine="420"/>
        <w:rPr>
          <w:rFonts w:ascii="微软雅黑" w:eastAsia="微软雅黑" w:hAnsi="微软雅黑" w:hint="eastAsia"/>
        </w:rPr>
      </w:pPr>
      <w:r>
        <w:rPr>
          <w:rFonts w:ascii="微软雅黑" w:eastAsia="微软雅黑" w:hAnsi="微软雅黑" w:hint="eastAsia"/>
        </w:rPr>
        <w:t>智慧实验室，是今年新研发产品，</w:t>
      </w:r>
      <w:r w:rsidR="003E2489">
        <w:rPr>
          <w:rFonts w:ascii="微软雅黑" w:eastAsia="微软雅黑" w:hAnsi="微软雅黑" w:hint="eastAsia"/>
        </w:rPr>
        <w:t>在一些地方高职院校已经实验得非常好了，它把移动互联概念，包括实训、案例、仿真环境和手机全部串联在一起，是多平台应用。包括BUG管理模块，因为大家都知道很多计算机系统在编程时候会讲BUG如何处理，那这套程序里面事先预留很多BUG案例场景，让学生在做的时候发现问题，在自己开发过程中遇到BUG会储存在这个平台里，使得后面其他学生在进行学习时也会遇到类似场景，达到虚拟预演实际场景。它是整体把开发环境、仿真应用环境、案例管理、学生学习成绩和运营平台都串联在一起综合实训室。</w:t>
      </w:r>
    </w:p>
    <w:p w:rsidR="003E2489" w:rsidRDefault="003E2489" w:rsidP="00044543">
      <w:pPr>
        <w:ind w:firstLine="420"/>
        <w:rPr>
          <w:rFonts w:ascii="微软雅黑" w:eastAsia="微软雅黑" w:hAnsi="微软雅黑" w:hint="eastAsia"/>
        </w:rPr>
      </w:pPr>
      <w:r>
        <w:rPr>
          <w:rFonts w:ascii="微软雅黑" w:eastAsia="微软雅黑" w:hAnsi="微软雅黑" w:hint="eastAsia"/>
        </w:rPr>
        <w:t>课件智能录播我就不说了，这是老生常谈，在座非常多的老师、专家都会。</w:t>
      </w:r>
    </w:p>
    <w:p w:rsidR="003E2489" w:rsidRDefault="003E2489" w:rsidP="00044543">
      <w:pPr>
        <w:ind w:firstLine="420"/>
        <w:rPr>
          <w:rFonts w:ascii="微软雅黑" w:eastAsia="微软雅黑" w:hAnsi="微软雅黑" w:hint="eastAsia"/>
        </w:rPr>
      </w:pPr>
      <w:r>
        <w:rPr>
          <w:rFonts w:ascii="微软雅黑" w:eastAsia="微软雅黑" w:hAnsi="微软雅黑" w:hint="eastAsia"/>
        </w:rPr>
        <w:t>另外还有我们的智慧教室，其实从去年到今年大大小小会上我都讲过很多次。智慧教室其实是我们在物联网环境开发的一款产品，它其实是一个像机顶盒一样的盒子，放到教室内首先造成一个物联网环境，使得进入这个环境当中</w:t>
      </w:r>
      <w:r w:rsidR="00EA341A">
        <w:rPr>
          <w:rFonts w:ascii="微软雅黑" w:eastAsia="微软雅黑" w:hAnsi="微软雅黑" w:hint="eastAsia"/>
        </w:rPr>
        <w:t>的所有的屏幕之间都可以行程互动。我们的目的就是为了让学生的屏幕和老师，以及LED、电子白板、投影屏幕等可以跟学生互动。怎么互动呢？有些权限管理。老师在开始上课时候，他有一键锁屏功能，锁屏后使得所有接入到环境中的学生屏幕只能跟随老师去学习，要控制学生，因为学生自带PAD老师讲课他却在下面玩植物大战僵尸游戏不行的。同时老师可以在上面出题，让学生在下面直接答题，这有点翻转课堂的概念。很多基础概念性课程，希望学生在课下学完，上课后用互动教学模式，多去做测验让学生了解知识点掌握情况怎样、自己讲授情况怎样。还有过去我们老师上课的时候，在互动过程中都说提个问题哪个同学来回答？两种情况，第一种就是我们举手，另外一种是趴着睡大觉的学生。这种互动产品，因为每个学生进入教室后都接入APP，那么教师端可以看到每个学生登录情况，老师在发出作业信号时候可以看到每个学生答题对错</w:t>
      </w:r>
      <w:r w:rsidR="00EA341A">
        <w:rPr>
          <w:rFonts w:ascii="微软雅黑" w:eastAsia="微软雅黑" w:hAnsi="微软雅黑" w:hint="eastAsia"/>
        </w:rPr>
        <w:lastRenderedPageBreak/>
        <w:t>与否，现场做统计分析，甚至把一些错误案例直接发布到大屏幕上，跟其他学生分享。</w:t>
      </w:r>
    </w:p>
    <w:p w:rsidR="00D320F9" w:rsidRDefault="00D320F9" w:rsidP="00044543">
      <w:pPr>
        <w:ind w:firstLine="420"/>
        <w:rPr>
          <w:rFonts w:ascii="微软雅黑" w:eastAsia="微软雅黑" w:hAnsi="微软雅黑" w:hint="eastAsia"/>
        </w:rPr>
      </w:pPr>
      <w:r>
        <w:rPr>
          <w:rFonts w:ascii="微软雅黑" w:eastAsia="微软雅黑" w:hAnsi="微软雅黑" w:hint="eastAsia"/>
        </w:rPr>
        <w:t>后面是一些我们的展览展示，把我们所有过去的展览，例如喷绘，展台等全部电子化，变成一个模板。像WIN8一样，简单放到一级页面，每次展示只需使用手机遥控器，就可以非常好地介绍学校历史、校长、书记、专业、院系，直接打开看。哪怕今天另外一个学校来考察，现场只要接入物联网环境，相机拍照后可直接发布到大屏幕上，大事记等每分钟更新没有问题，均可做成无纸化信息化。</w:t>
      </w:r>
    </w:p>
    <w:p w:rsidR="00D320F9" w:rsidRDefault="00D320F9" w:rsidP="00044543">
      <w:pPr>
        <w:ind w:firstLine="420"/>
        <w:rPr>
          <w:rFonts w:ascii="微软雅黑" w:eastAsia="微软雅黑" w:hAnsi="微软雅黑" w:hint="eastAsia"/>
        </w:rPr>
      </w:pPr>
      <w:r>
        <w:rPr>
          <w:rFonts w:ascii="微软雅黑" w:eastAsia="微软雅黑" w:hAnsi="微软雅黑" w:hint="eastAsia"/>
        </w:rPr>
        <w:t>说说我们的市场服务，也是近两年知金教育在工信部的授权下获得继续教育公共服务平台的资质。从去年到今年都是在工信部下属全国开发区在面对开发区产业工人做服务，包括素质提升、培训、学历提升，主要来打通继续教育和职业教育的一个桥梁。首先我们是绑定企业人力资源部，帮助他们建立岗位体系，然后去了解每个岗位员工的需要和差距，匹配后找出需要我们提供的培训课程，甚至是是否需要学历提升。</w:t>
      </w:r>
    </w:p>
    <w:p w:rsidR="00FB2374" w:rsidRDefault="00FB2374" w:rsidP="00044543">
      <w:pPr>
        <w:ind w:firstLine="420"/>
        <w:rPr>
          <w:rFonts w:ascii="微软雅黑" w:eastAsia="微软雅黑" w:hAnsi="微软雅黑" w:hint="eastAsia"/>
        </w:rPr>
      </w:pPr>
      <w:r>
        <w:rPr>
          <w:rFonts w:ascii="微软雅黑" w:eastAsia="微软雅黑" w:hAnsi="微软雅黑" w:hint="eastAsia"/>
        </w:rPr>
        <w:t>从两个方面我们在开发区产业工人培训方面可以为职业院校带来什么？第一个是开发区市场植入品牌，帮助职业院校在开发区进行宣传，扩大学校知名度，为学校储备潜在生源。另外一个是直接与开发区企业建立深度合作，打开职业院校培训和专业共建的市场，同时让我们的职业院校与高等学历继续教育无缝对接，打通继续教育与职业教育衔接的桥梁，构建整个企业内训、职业教育、职业资格培训的体系，最终我们希望来建立继续教育学习银行，构建产业工人终身学习殿堂。合作模式从紧密合作，松散合作，到技术解决方案合作，非常多的模式，欢迎各位专家老师共同来开拓这块市场。</w:t>
      </w:r>
    </w:p>
    <w:p w:rsidR="00D320F9" w:rsidRPr="003E2489" w:rsidRDefault="00FB2374" w:rsidP="00044543">
      <w:pPr>
        <w:ind w:firstLine="420"/>
        <w:rPr>
          <w:rFonts w:ascii="微软雅黑" w:eastAsia="微软雅黑" w:hAnsi="微软雅黑"/>
        </w:rPr>
      </w:pPr>
      <w:r>
        <w:rPr>
          <w:rFonts w:ascii="微软雅黑" w:eastAsia="微软雅黑" w:hAnsi="微软雅黑" w:hint="eastAsia"/>
        </w:rPr>
        <w:t>感谢大家，谢谢。</w:t>
      </w:r>
    </w:p>
    <w:sectPr w:rsidR="00D320F9" w:rsidRPr="003E2489" w:rsidSect="003E7C7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12D3"/>
    <w:rsid w:val="00011DE3"/>
    <w:rsid w:val="00012037"/>
    <w:rsid w:val="00015108"/>
    <w:rsid w:val="00021AD2"/>
    <w:rsid w:val="00021FEB"/>
    <w:rsid w:val="00026DCB"/>
    <w:rsid w:val="00036FDA"/>
    <w:rsid w:val="000407DB"/>
    <w:rsid w:val="000436AB"/>
    <w:rsid w:val="00043F81"/>
    <w:rsid w:val="00044543"/>
    <w:rsid w:val="00053A36"/>
    <w:rsid w:val="00057A34"/>
    <w:rsid w:val="00061BC8"/>
    <w:rsid w:val="0006318A"/>
    <w:rsid w:val="0006452E"/>
    <w:rsid w:val="0007454D"/>
    <w:rsid w:val="00083BF3"/>
    <w:rsid w:val="000847CD"/>
    <w:rsid w:val="00090DCB"/>
    <w:rsid w:val="000947E5"/>
    <w:rsid w:val="00095808"/>
    <w:rsid w:val="000A0AB7"/>
    <w:rsid w:val="000A4856"/>
    <w:rsid w:val="000A4F07"/>
    <w:rsid w:val="000B43A7"/>
    <w:rsid w:val="000B4595"/>
    <w:rsid w:val="000C0056"/>
    <w:rsid w:val="000C0D08"/>
    <w:rsid w:val="000E1D7B"/>
    <w:rsid w:val="000E22C6"/>
    <w:rsid w:val="000E5CB0"/>
    <w:rsid w:val="000E68CB"/>
    <w:rsid w:val="00105F3D"/>
    <w:rsid w:val="00106907"/>
    <w:rsid w:val="00116E47"/>
    <w:rsid w:val="00121599"/>
    <w:rsid w:val="00122EAF"/>
    <w:rsid w:val="00131B36"/>
    <w:rsid w:val="00132D53"/>
    <w:rsid w:val="001347B8"/>
    <w:rsid w:val="00140ACA"/>
    <w:rsid w:val="0015080D"/>
    <w:rsid w:val="00152388"/>
    <w:rsid w:val="00166121"/>
    <w:rsid w:val="00166A71"/>
    <w:rsid w:val="001675EC"/>
    <w:rsid w:val="00167AF8"/>
    <w:rsid w:val="00176880"/>
    <w:rsid w:val="001873F0"/>
    <w:rsid w:val="001933C9"/>
    <w:rsid w:val="0019354D"/>
    <w:rsid w:val="00194B47"/>
    <w:rsid w:val="00196635"/>
    <w:rsid w:val="001A102D"/>
    <w:rsid w:val="001A5BDE"/>
    <w:rsid w:val="001B3555"/>
    <w:rsid w:val="001B5DB1"/>
    <w:rsid w:val="001B724F"/>
    <w:rsid w:val="001C2058"/>
    <w:rsid w:val="001D22CD"/>
    <w:rsid w:val="001D2405"/>
    <w:rsid w:val="001D61CA"/>
    <w:rsid w:val="001D678E"/>
    <w:rsid w:val="001E1626"/>
    <w:rsid w:val="001E371F"/>
    <w:rsid w:val="001E43BD"/>
    <w:rsid w:val="001F328B"/>
    <w:rsid w:val="001F47AC"/>
    <w:rsid w:val="001F58FD"/>
    <w:rsid w:val="00203294"/>
    <w:rsid w:val="0021318F"/>
    <w:rsid w:val="00214A66"/>
    <w:rsid w:val="00216FB5"/>
    <w:rsid w:val="002178DA"/>
    <w:rsid w:val="00224C98"/>
    <w:rsid w:val="002316FD"/>
    <w:rsid w:val="00231751"/>
    <w:rsid w:val="00244B8A"/>
    <w:rsid w:val="0025790B"/>
    <w:rsid w:val="00271461"/>
    <w:rsid w:val="002714AA"/>
    <w:rsid w:val="002735A2"/>
    <w:rsid w:val="0027367A"/>
    <w:rsid w:val="002758A9"/>
    <w:rsid w:val="00280204"/>
    <w:rsid w:val="00280384"/>
    <w:rsid w:val="00280A39"/>
    <w:rsid w:val="0029580D"/>
    <w:rsid w:val="00297D10"/>
    <w:rsid w:val="002A01A9"/>
    <w:rsid w:val="002A1342"/>
    <w:rsid w:val="002B2663"/>
    <w:rsid w:val="002C1A5A"/>
    <w:rsid w:val="002C4A05"/>
    <w:rsid w:val="002D7D50"/>
    <w:rsid w:val="002E047E"/>
    <w:rsid w:val="002E1BD5"/>
    <w:rsid w:val="002E23FE"/>
    <w:rsid w:val="002E2B53"/>
    <w:rsid w:val="002E6020"/>
    <w:rsid w:val="002F0B13"/>
    <w:rsid w:val="002F22D9"/>
    <w:rsid w:val="002F64E9"/>
    <w:rsid w:val="002F7A78"/>
    <w:rsid w:val="003007D2"/>
    <w:rsid w:val="00320000"/>
    <w:rsid w:val="003232CD"/>
    <w:rsid w:val="003350D0"/>
    <w:rsid w:val="003401D9"/>
    <w:rsid w:val="00345DDE"/>
    <w:rsid w:val="00346A0E"/>
    <w:rsid w:val="0035258A"/>
    <w:rsid w:val="00352D88"/>
    <w:rsid w:val="00354256"/>
    <w:rsid w:val="00357635"/>
    <w:rsid w:val="003809F2"/>
    <w:rsid w:val="003814F2"/>
    <w:rsid w:val="003837A8"/>
    <w:rsid w:val="003863E5"/>
    <w:rsid w:val="00387A49"/>
    <w:rsid w:val="003954CC"/>
    <w:rsid w:val="00395A6E"/>
    <w:rsid w:val="003A7C29"/>
    <w:rsid w:val="003B65D3"/>
    <w:rsid w:val="003C15CF"/>
    <w:rsid w:val="003C433E"/>
    <w:rsid w:val="003C4BCB"/>
    <w:rsid w:val="003D13F8"/>
    <w:rsid w:val="003E2489"/>
    <w:rsid w:val="003E7C7E"/>
    <w:rsid w:val="003F0739"/>
    <w:rsid w:val="003F14CD"/>
    <w:rsid w:val="003F605A"/>
    <w:rsid w:val="004002E6"/>
    <w:rsid w:val="004047B8"/>
    <w:rsid w:val="00413599"/>
    <w:rsid w:val="00415DA4"/>
    <w:rsid w:val="00416CCD"/>
    <w:rsid w:val="004262AA"/>
    <w:rsid w:val="00431C8C"/>
    <w:rsid w:val="00431C9E"/>
    <w:rsid w:val="00436ADF"/>
    <w:rsid w:val="00441079"/>
    <w:rsid w:val="004459A4"/>
    <w:rsid w:val="00450AEC"/>
    <w:rsid w:val="00450C60"/>
    <w:rsid w:val="00452DAF"/>
    <w:rsid w:val="004550D1"/>
    <w:rsid w:val="004557FE"/>
    <w:rsid w:val="004614DB"/>
    <w:rsid w:val="004673D4"/>
    <w:rsid w:val="00481C29"/>
    <w:rsid w:val="00484709"/>
    <w:rsid w:val="00487BFF"/>
    <w:rsid w:val="00496C81"/>
    <w:rsid w:val="004A0ABB"/>
    <w:rsid w:val="004A2CD3"/>
    <w:rsid w:val="004A3E8C"/>
    <w:rsid w:val="004A6DEB"/>
    <w:rsid w:val="004B09BC"/>
    <w:rsid w:val="004C37E4"/>
    <w:rsid w:val="004D09EE"/>
    <w:rsid w:val="004D1B82"/>
    <w:rsid w:val="004E29EC"/>
    <w:rsid w:val="004E2DEB"/>
    <w:rsid w:val="004E4B77"/>
    <w:rsid w:val="004E7B55"/>
    <w:rsid w:val="004F7E81"/>
    <w:rsid w:val="0050143F"/>
    <w:rsid w:val="0051020A"/>
    <w:rsid w:val="00510C9B"/>
    <w:rsid w:val="00512C09"/>
    <w:rsid w:val="00521C73"/>
    <w:rsid w:val="0052420E"/>
    <w:rsid w:val="00525C27"/>
    <w:rsid w:val="0053100A"/>
    <w:rsid w:val="00531277"/>
    <w:rsid w:val="00536F17"/>
    <w:rsid w:val="00542B20"/>
    <w:rsid w:val="00544CD8"/>
    <w:rsid w:val="00545CF0"/>
    <w:rsid w:val="00546C7A"/>
    <w:rsid w:val="005500A0"/>
    <w:rsid w:val="00551A4F"/>
    <w:rsid w:val="00554546"/>
    <w:rsid w:val="00560320"/>
    <w:rsid w:val="005725FB"/>
    <w:rsid w:val="00576ADE"/>
    <w:rsid w:val="00577A53"/>
    <w:rsid w:val="00583354"/>
    <w:rsid w:val="00586595"/>
    <w:rsid w:val="005908F3"/>
    <w:rsid w:val="0059772C"/>
    <w:rsid w:val="005A06BD"/>
    <w:rsid w:val="005A18D1"/>
    <w:rsid w:val="005A1D1B"/>
    <w:rsid w:val="005A3112"/>
    <w:rsid w:val="005A51F6"/>
    <w:rsid w:val="005B6949"/>
    <w:rsid w:val="005C0748"/>
    <w:rsid w:val="005C3595"/>
    <w:rsid w:val="005E397D"/>
    <w:rsid w:val="005E4AB6"/>
    <w:rsid w:val="005F76F5"/>
    <w:rsid w:val="006014C5"/>
    <w:rsid w:val="00604A00"/>
    <w:rsid w:val="00610CB3"/>
    <w:rsid w:val="00612D81"/>
    <w:rsid w:val="00616B9C"/>
    <w:rsid w:val="006179F4"/>
    <w:rsid w:val="006216C1"/>
    <w:rsid w:val="00623DA4"/>
    <w:rsid w:val="0064559E"/>
    <w:rsid w:val="00645893"/>
    <w:rsid w:val="0066135C"/>
    <w:rsid w:val="00663317"/>
    <w:rsid w:val="006719AD"/>
    <w:rsid w:val="00672C75"/>
    <w:rsid w:val="00685E04"/>
    <w:rsid w:val="00691AC8"/>
    <w:rsid w:val="00691B08"/>
    <w:rsid w:val="0069361D"/>
    <w:rsid w:val="00697084"/>
    <w:rsid w:val="006A147B"/>
    <w:rsid w:val="006A5417"/>
    <w:rsid w:val="006C50A0"/>
    <w:rsid w:val="006D273D"/>
    <w:rsid w:val="006D61B1"/>
    <w:rsid w:val="006E1693"/>
    <w:rsid w:val="006E3B48"/>
    <w:rsid w:val="006F1FDE"/>
    <w:rsid w:val="006F4606"/>
    <w:rsid w:val="007013CA"/>
    <w:rsid w:val="007015E8"/>
    <w:rsid w:val="00706FB6"/>
    <w:rsid w:val="00707DDD"/>
    <w:rsid w:val="00711715"/>
    <w:rsid w:val="007121B6"/>
    <w:rsid w:val="00712924"/>
    <w:rsid w:val="007174C6"/>
    <w:rsid w:val="00717CE8"/>
    <w:rsid w:val="007271EE"/>
    <w:rsid w:val="00744624"/>
    <w:rsid w:val="007448C6"/>
    <w:rsid w:val="00752761"/>
    <w:rsid w:val="00754AB8"/>
    <w:rsid w:val="00754C56"/>
    <w:rsid w:val="00757333"/>
    <w:rsid w:val="00760DB8"/>
    <w:rsid w:val="00763770"/>
    <w:rsid w:val="0076651D"/>
    <w:rsid w:val="00770D25"/>
    <w:rsid w:val="0077662C"/>
    <w:rsid w:val="00780B00"/>
    <w:rsid w:val="00781203"/>
    <w:rsid w:val="00781F42"/>
    <w:rsid w:val="007947EC"/>
    <w:rsid w:val="007A09A7"/>
    <w:rsid w:val="007B1440"/>
    <w:rsid w:val="007B4919"/>
    <w:rsid w:val="007C693E"/>
    <w:rsid w:val="007C6AB9"/>
    <w:rsid w:val="007D2923"/>
    <w:rsid w:val="007D3C3B"/>
    <w:rsid w:val="007E2224"/>
    <w:rsid w:val="007E31F4"/>
    <w:rsid w:val="007F0582"/>
    <w:rsid w:val="007F548D"/>
    <w:rsid w:val="00813EA7"/>
    <w:rsid w:val="008157BF"/>
    <w:rsid w:val="00820E28"/>
    <w:rsid w:val="00821C23"/>
    <w:rsid w:val="00824BAD"/>
    <w:rsid w:val="008260F5"/>
    <w:rsid w:val="00826FFC"/>
    <w:rsid w:val="00827830"/>
    <w:rsid w:val="008378C0"/>
    <w:rsid w:val="00841023"/>
    <w:rsid w:val="008477C9"/>
    <w:rsid w:val="00852E34"/>
    <w:rsid w:val="00863E56"/>
    <w:rsid w:val="00863EEC"/>
    <w:rsid w:val="0086411C"/>
    <w:rsid w:val="0087332E"/>
    <w:rsid w:val="00876668"/>
    <w:rsid w:val="00876B0F"/>
    <w:rsid w:val="00880FFF"/>
    <w:rsid w:val="00881FD9"/>
    <w:rsid w:val="008917CE"/>
    <w:rsid w:val="00896D29"/>
    <w:rsid w:val="008A149B"/>
    <w:rsid w:val="008B0C4A"/>
    <w:rsid w:val="008B1347"/>
    <w:rsid w:val="008B4A89"/>
    <w:rsid w:val="008C1E7C"/>
    <w:rsid w:val="008C58B3"/>
    <w:rsid w:val="008E25DC"/>
    <w:rsid w:val="008E4769"/>
    <w:rsid w:val="008E530C"/>
    <w:rsid w:val="008E5714"/>
    <w:rsid w:val="008F3780"/>
    <w:rsid w:val="008F4FEF"/>
    <w:rsid w:val="008F64EC"/>
    <w:rsid w:val="00900D9D"/>
    <w:rsid w:val="00910FDE"/>
    <w:rsid w:val="00913486"/>
    <w:rsid w:val="00914092"/>
    <w:rsid w:val="0091752F"/>
    <w:rsid w:val="00920460"/>
    <w:rsid w:val="009205DB"/>
    <w:rsid w:val="009245B4"/>
    <w:rsid w:val="009260F9"/>
    <w:rsid w:val="009329AD"/>
    <w:rsid w:val="00934D35"/>
    <w:rsid w:val="00936B9C"/>
    <w:rsid w:val="00941390"/>
    <w:rsid w:val="00944AB7"/>
    <w:rsid w:val="0094772C"/>
    <w:rsid w:val="009526B5"/>
    <w:rsid w:val="0095529A"/>
    <w:rsid w:val="00955382"/>
    <w:rsid w:val="00956A85"/>
    <w:rsid w:val="009607F7"/>
    <w:rsid w:val="00960F35"/>
    <w:rsid w:val="00961ADE"/>
    <w:rsid w:val="00974B90"/>
    <w:rsid w:val="0098280A"/>
    <w:rsid w:val="0098359C"/>
    <w:rsid w:val="009A137B"/>
    <w:rsid w:val="009A2A90"/>
    <w:rsid w:val="009A51A7"/>
    <w:rsid w:val="009B190D"/>
    <w:rsid w:val="009B4BB5"/>
    <w:rsid w:val="009B794A"/>
    <w:rsid w:val="009C0D3A"/>
    <w:rsid w:val="009C2728"/>
    <w:rsid w:val="009C51EA"/>
    <w:rsid w:val="009C7A65"/>
    <w:rsid w:val="009D1652"/>
    <w:rsid w:val="009D1B31"/>
    <w:rsid w:val="009D7C29"/>
    <w:rsid w:val="009E020A"/>
    <w:rsid w:val="009E3EA2"/>
    <w:rsid w:val="009E45CB"/>
    <w:rsid w:val="009F1897"/>
    <w:rsid w:val="00A044C9"/>
    <w:rsid w:val="00A0524D"/>
    <w:rsid w:val="00A128F8"/>
    <w:rsid w:val="00A12D92"/>
    <w:rsid w:val="00A13391"/>
    <w:rsid w:val="00A15088"/>
    <w:rsid w:val="00A15DD8"/>
    <w:rsid w:val="00A178EB"/>
    <w:rsid w:val="00A20F30"/>
    <w:rsid w:val="00A31133"/>
    <w:rsid w:val="00A34B2F"/>
    <w:rsid w:val="00A36191"/>
    <w:rsid w:val="00A4092E"/>
    <w:rsid w:val="00A57B01"/>
    <w:rsid w:val="00A72AF8"/>
    <w:rsid w:val="00A75D04"/>
    <w:rsid w:val="00A76D74"/>
    <w:rsid w:val="00A77563"/>
    <w:rsid w:val="00A85D54"/>
    <w:rsid w:val="00A924AF"/>
    <w:rsid w:val="00A9493F"/>
    <w:rsid w:val="00A95607"/>
    <w:rsid w:val="00AA239B"/>
    <w:rsid w:val="00AB12C5"/>
    <w:rsid w:val="00AC53C3"/>
    <w:rsid w:val="00AD2800"/>
    <w:rsid w:val="00AD31B9"/>
    <w:rsid w:val="00AE62FA"/>
    <w:rsid w:val="00AF017E"/>
    <w:rsid w:val="00AF0343"/>
    <w:rsid w:val="00B05CC1"/>
    <w:rsid w:val="00B10D0A"/>
    <w:rsid w:val="00B12096"/>
    <w:rsid w:val="00B137A7"/>
    <w:rsid w:val="00B16D6D"/>
    <w:rsid w:val="00B17D15"/>
    <w:rsid w:val="00B21524"/>
    <w:rsid w:val="00B253F2"/>
    <w:rsid w:val="00B26DAD"/>
    <w:rsid w:val="00B310CF"/>
    <w:rsid w:val="00B34E29"/>
    <w:rsid w:val="00B35219"/>
    <w:rsid w:val="00B37A39"/>
    <w:rsid w:val="00B44EED"/>
    <w:rsid w:val="00B4529C"/>
    <w:rsid w:val="00B50D9B"/>
    <w:rsid w:val="00B51E41"/>
    <w:rsid w:val="00B53CC4"/>
    <w:rsid w:val="00B55F46"/>
    <w:rsid w:val="00B57854"/>
    <w:rsid w:val="00B63CF2"/>
    <w:rsid w:val="00B64734"/>
    <w:rsid w:val="00B64A64"/>
    <w:rsid w:val="00B658C8"/>
    <w:rsid w:val="00B67140"/>
    <w:rsid w:val="00B67836"/>
    <w:rsid w:val="00B80C29"/>
    <w:rsid w:val="00B90671"/>
    <w:rsid w:val="00B94301"/>
    <w:rsid w:val="00B96422"/>
    <w:rsid w:val="00BA0290"/>
    <w:rsid w:val="00BA2196"/>
    <w:rsid w:val="00BA79A4"/>
    <w:rsid w:val="00BB07A6"/>
    <w:rsid w:val="00BC1E8D"/>
    <w:rsid w:val="00BC546F"/>
    <w:rsid w:val="00BD0EC3"/>
    <w:rsid w:val="00BD10C9"/>
    <w:rsid w:val="00BD6FE0"/>
    <w:rsid w:val="00BE3269"/>
    <w:rsid w:val="00BF5583"/>
    <w:rsid w:val="00BF61AC"/>
    <w:rsid w:val="00C02EAC"/>
    <w:rsid w:val="00C0763F"/>
    <w:rsid w:val="00C07BFC"/>
    <w:rsid w:val="00C10BF9"/>
    <w:rsid w:val="00C11710"/>
    <w:rsid w:val="00C206FC"/>
    <w:rsid w:val="00C219C1"/>
    <w:rsid w:val="00C226CD"/>
    <w:rsid w:val="00C23B93"/>
    <w:rsid w:val="00C27864"/>
    <w:rsid w:val="00C32EE4"/>
    <w:rsid w:val="00C33219"/>
    <w:rsid w:val="00C33925"/>
    <w:rsid w:val="00C65742"/>
    <w:rsid w:val="00C65FEA"/>
    <w:rsid w:val="00C852D8"/>
    <w:rsid w:val="00C85476"/>
    <w:rsid w:val="00C875A8"/>
    <w:rsid w:val="00C87E6F"/>
    <w:rsid w:val="00C907A7"/>
    <w:rsid w:val="00CA2CB4"/>
    <w:rsid w:val="00CB045D"/>
    <w:rsid w:val="00CB1D1E"/>
    <w:rsid w:val="00CC58ED"/>
    <w:rsid w:val="00CC5D71"/>
    <w:rsid w:val="00CC5FA7"/>
    <w:rsid w:val="00CC71C9"/>
    <w:rsid w:val="00CC7D48"/>
    <w:rsid w:val="00CD0BC9"/>
    <w:rsid w:val="00CD1F78"/>
    <w:rsid w:val="00CD230E"/>
    <w:rsid w:val="00CD33C8"/>
    <w:rsid w:val="00CE3DBC"/>
    <w:rsid w:val="00CF17AB"/>
    <w:rsid w:val="00CF27BF"/>
    <w:rsid w:val="00CF3410"/>
    <w:rsid w:val="00CF5489"/>
    <w:rsid w:val="00D041FD"/>
    <w:rsid w:val="00D0538B"/>
    <w:rsid w:val="00D132CD"/>
    <w:rsid w:val="00D138EE"/>
    <w:rsid w:val="00D320F9"/>
    <w:rsid w:val="00D35EE7"/>
    <w:rsid w:val="00D41785"/>
    <w:rsid w:val="00D422D2"/>
    <w:rsid w:val="00D517F0"/>
    <w:rsid w:val="00D54481"/>
    <w:rsid w:val="00D62C08"/>
    <w:rsid w:val="00D6618E"/>
    <w:rsid w:val="00D712D3"/>
    <w:rsid w:val="00D741A2"/>
    <w:rsid w:val="00D772F3"/>
    <w:rsid w:val="00D81E48"/>
    <w:rsid w:val="00D821FD"/>
    <w:rsid w:val="00D82D1D"/>
    <w:rsid w:val="00D8706E"/>
    <w:rsid w:val="00DA00A5"/>
    <w:rsid w:val="00DA0ED6"/>
    <w:rsid w:val="00DB06D7"/>
    <w:rsid w:val="00DB43C3"/>
    <w:rsid w:val="00DB50B9"/>
    <w:rsid w:val="00DB5DC9"/>
    <w:rsid w:val="00DC1DDE"/>
    <w:rsid w:val="00DC3CEA"/>
    <w:rsid w:val="00DC4699"/>
    <w:rsid w:val="00DC5F65"/>
    <w:rsid w:val="00DF0F96"/>
    <w:rsid w:val="00DF10A0"/>
    <w:rsid w:val="00E034D6"/>
    <w:rsid w:val="00E11C73"/>
    <w:rsid w:val="00E21192"/>
    <w:rsid w:val="00E31C38"/>
    <w:rsid w:val="00E32632"/>
    <w:rsid w:val="00E37F4B"/>
    <w:rsid w:val="00E503F6"/>
    <w:rsid w:val="00E75B0D"/>
    <w:rsid w:val="00E80903"/>
    <w:rsid w:val="00E8289D"/>
    <w:rsid w:val="00E82DC6"/>
    <w:rsid w:val="00E91685"/>
    <w:rsid w:val="00EA341A"/>
    <w:rsid w:val="00EB31D0"/>
    <w:rsid w:val="00EB53E3"/>
    <w:rsid w:val="00EC2993"/>
    <w:rsid w:val="00EC34FD"/>
    <w:rsid w:val="00EC6EEF"/>
    <w:rsid w:val="00ED1D8D"/>
    <w:rsid w:val="00ED237C"/>
    <w:rsid w:val="00ED4034"/>
    <w:rsid w:val="00ED6CCF"/>
    <w:rsid w:val="00EE2AA1"/>
    <w:rsid w:val="00EE6167"/>
    <w:rsid w:val="00EF0132"/>
    <w:rsid w:val="00EF1B1C"/>
    <w:rsid w:val="00F01465"/>
    <w:rsid w:val="00F0606F"/>
    <w:rsid w:val="00F06112"/>
    <w:rsid w:val="00F1245D"/>
    <w:rsid w:val="00F13AD1"/>
    <w:rsid w:val="00F14504"/>
    <w:rsid w:val="00F16312"/>
    <w:rsid w:val="00F20907"/>
    <w:rsid w:val="00F21FAC"/>
    <w:rsid w:val="00F27776"/>
    <w:rsid w:val="00F34B5C"/>
    <w:rsid w:val="00F402D1"/>
    <w:rsid w:val="00F5067E"/>
    <w:rsid w:val="00F53A0E"/>
    <w:rsid w:val="00F61AAF"/>
    <w:rsid w:val="00F62001"/>
    <w:rsid w:val="00F666A2"/>
    <w:rsid w:val="00F76637"/>
    <w:rsid w:val="00F77297"/>
    <w:rsid w:val="00F9272B"/>
    <w:rsid w:val="00FA0D69"/>
    <w:rsid w:val="00FA16AE"/>
    <w:rsid w:val="00FA4C1D"/>
    <w:rsid w:val="00FB2374"/>
    <w:rsid w:val="00FB60D9"/>
    <w:rsid w:val="00FB7885"/>
    <w:rsid w:val="00FC2CB5"/>
    <w:rsid w:val="00FC5C15"/>
    <w:rsid w:val="00FC76D7"/>
    <w:rsid w:val="00FD1818"/>
    <w:rsid w:val="00FD64A3"/>
    <w:rsid w:val="00FE0320"/>
    <w:rsid w:val="00FE706C"/>
    <w:rsid w:val="00FF0212"/>
    <w:rsid w:val="00FF1245"/>
    <w:rsid w:val="00FF18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C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462</Words>
  <Characters>2638</Characters>
  <Application>Microsoft Office Word</Application>
  <DocSecurity>0</DocSecurity>
  <Lines>21</Lines>
  <Paragraphs>6</Paragraphs>
  <ScaleCrop>false</ScaleCrop>
  <Company>微软中国</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金彦(质量控制主管)</dc:creator>
  <cp:keywords/>
  <dc:description/>
  <cp:lastModifiedBy>金彦(质量控制主管)</cp:lastModifiedBy>
  <cp:revision>17</cp:revision>
  <dcterms:created xsi:type="dcterms:W3CDTF">2014-08-08T00:53:00Z</dcterms:created>
  <dcterms:modified xsi:type="dcterms:W3CDTF">2014-08-08T03:39:00Z</dcterms:modified>
</cp:coreProperties>
</file>